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A7F" w:rsidRDefault="00C170DB" w:rsidP="00C170D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C55EDA3" wp14:editId="478A52A4">
            <wp:extent cx="6030595" cy="8299459"/>
            <wp:effectExtent l="0" t="0" r="0" b="0"/>
            <wp:docPr id="1" name="Рисунок 1" descr="C:\Users\user\Desktop\2022-04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4-13_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E61" w:rsidRPr="00AB7E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C170DB" w:rsidRDefault="00C170DB" w:rsidP="00C170D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170DB" w:rsidRDefault="00C170DB" w:rsidP="00C170DB">
      <w:pPr>
        <w:pStyle w:val="ConsPlusNormal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170DB" w:rsidRDefault="00C170DB" w:rsidP="00C170DB">
      <w:pPr>
        <w:pStyle w:val="ConsPlusNormal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C170DB" w:rsidRPr="00C170DB" w:rsidRDefault="00C170DB" w:rsidP="00C170DB">
      <w:pPr>
        <w:pStyle w:val="ConsPlusNormal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воспитанниками планируемых результатов освоения основной образовательной программы (далее – ООП) дошкольного образовательного учреждения (далее – ДОУ).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Качество условий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–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6A2257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Государственный образовательный стандарт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Критерий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–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 признак, на основании которого производится оценка, классификация оцениваемого объекта.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Мониторинг </w:t>
      </w:r>
      <w:r w:rsidRPr="00B90220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5239B6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3699">
        <w:rPr>
          <w:rFonts w:ascii="Times New Roman" w:hAnsi="Times New Roman"/>
          <w:sz w:val="28"/>
          <w:szCs w:val="28"/>
          <w:u w:val="single"/>
          <w:lang w:eastAsia="ru-RU"/>
        </w:rPr>
        <w:t>Педагогический мониторинг</w:t>
      </w:r>
      <w:r w:rsidRPr="00E43699">
        <w:rPr>
          <w:rFonts w:ascii="Times New Roman" w:hAnsi="Times New Roman"/>
          <w:sz w:val="28"/>
          <w:szCs w:val="28"/>
          <w:lang w:eastAsia="ru-RU"/>
        </w:rPr>
        <w:t xml:space="preserve"> – система организации сбора, хранения, обработки и распространения информации о деятельности педагогической системы, обеспечивающая непрерывное отслеживание результатов освоения основной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E43699">
        <w:rPr>
          <w:rFonts w:ascii="Times New Roman" w:hAnsi="Times New Roman"/>
          <w:sz w:val="28"/>
          <w:szCs w:val="28"/>
          <w:lang w:eastAsia="ru-RU"/>
        </w:rPr>
        <w:t>бразовательной программы детского сада, состояния и прогнозирования ее развития.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220">
        <w:rPr>
          <w:rFonts w:ascii="Times New Roman" w:hAnsi="Times New Roman"/>
          <w:iCs/>
          <w:color w:val="000000"/>
          <w:sz w:val="28"/>
          <w:szCs w:val="28"/>
          <w:u w:val="single"/>
          <w:lang w:eastAsia="ru-RU"/>
        </w:rPr>
        <w:t>Измерение</w:t>
      </w:r>
      <w:r w:rsidRPr="00D56250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1.4. В качестве источников данных для оценки качества образования используются:</w:t>
      </w:r>
    </w:p>
    <w:p w:rsidR="005239B6" w:rsidRPr="006758AC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татисти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ческие данные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5239B6" w:rsidRPr="006758AC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мониторинговые исследования;</w:t>
      </w:r>
    </w:p>
    <w:p w:rsidR="005239B6" w:rsidRPr="006758AC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социологические опросы;</w:t>
      </w:r>
    </w:p>
    <w:p w:rsidR="005239B6" w:rsidRPr="006758AC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отчеты педагогов и воспитателей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5239B6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посещение 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ОД, мероприятий, организуемых пе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дагогами дошкольного учреждения;</w:t>
      </w:r>
    </w:p>
    <w:p w:rsidR="005239B6" w:rsidRPr="006A2257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257">
        <w:rPr>
          <w:rFonts w:ascii="Times New Roman" w:hAnsi="Times New Roman"/>
          <w:sz w:val="28"/>
          <w:szCs w:val="28"/>
          <w:lang w:eastAsia="ru-RU"/>
        </w:rPr>
        <w:t>анкетирование педагогов и родителей</w:t>
      </w:r>
      <w:r w:rsidR="0036656F" w:rsidRPr="006A2257">
        <w:rPr>
          <w:rFonts w:ascii="Times New Roman" w:hAnsi="Times New Roman"/>
          <w:sz w:val="28"/>
          <w:szCs w:val="28"/>
          <w:lang w:eastAsia="ru-RU"/>
        </w:rPr>
        <w:t xml:space="preserve"> (законных представителей)</w:t>
      </w:r>
      <w:r w:rsidRPr="006A2257">
        <w:rPr>
          <w:rFonts w:ascii="Times New Roman" w:hAnsi="Times New Roman"/>
          <w:sz w:val="28"/>
          <w:szCs w:val="28"/>
          <w:lang w:eastAsia="ru-RU"/>
        </w:rPr>
        <w:t>;</w:t>
      </w:r>
    </w:p>
    <w:p w:rsidR="005239B6" w:rsidRPr="006A2257" w:rsidRDefault="005239B6" w:rsidP="006A2257">
      <w:pPr>
        <w:numPr>
          <w:ilvl w:val="0"/>
          <w:numId w:val="2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257">
        <w:rPr>
          <w:rFonts w:ascii="Times New Roman" w:hAnsi="Times New Roman"/>
          <w:sz w:val="28"/>
          <w:szCs w:val="28"/>
          <w:lang w:eastAsia="ru-RU"/>
        </w:rPr>
        <w:t>данные полученные в результате проведения контрольной деятельности (тематический, оперативный, фронта</w:t>
      </w:r>
      <w:r w:rsidR="00F42BFE" w:rsidRPr="006A2257">
        <w:rPr>
          <w:rFonts w:ascii="Times New Roman" w:hAnsi="Times New Roman"/>
          <w:sz w:val="28"/>
          <w:szCs w:val="28"/>
          <w:lang w:eastAsia="ru-RU"/>
        </w:rPr>
        <w:t>льный, итоговый, текущий</w:t>
      </w:r>
      <w:r w:rsidRPr="006A2257">
        <w:rPr>
          <w:rFonts w:ascii="Times New Roman" w:hAnsi="Times New Roman"/>
          <w:sz w:val="28"/>
          <w:szCs w:val="28"/>
          <w:lang w:eastAsia="ru-RU"/>
        </w:rPr>
        <w:t xml:space="preserve"> контроль)</w:t>
      </w:r>
    </w:p>
    <w:p w:rsidR="005239B6" w:rsidRPr="007A1C9B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 xml:space="preserve"> ДОУ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ru-RU"/>
        </w:rPr>
        <w:t>ВСОКО</w:t>
      </w:r>
      <w:r w:rsidRPr="007A1C9B">
        <w:rPr>
          <w:rFonts w:ascii="Times New Roman" w:hAnsi="Times New Roman"/>
          <w:sz w:val="28"/>
          <w:szCs w:val="28"/>
          <w:lang w:eastAsia="ru-RU"/>
        </w:rPr>
        <w:t>, обеспечивает оценку, учет и дальнейшее использование полученных результатов.</w:t>
      </w:r>
    </w:p>
    <w:p w:rsidR="005239B6" w:rsidRPr="007A1C9B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1.6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> 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5239B6" w:rsidRPr="007A1C9B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1C9B">
        <w:rPr>
          <w:rFonts w:ascii="Times New Roman" w:hAnsi="Times New Roman"/>
          <w:sz w:val="28"/>
          <w:szCs w:val="28"/>
          <w:lang w:eastAsia="ru-RU"/>
        </w:rPr>
        <w:t>1.7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7A1C9B">
        <w:rPr>
          <w:rFonts w:ascii="Times New Roman" w:hAnsi="Times New Roman"/>
          <w:sz w:val="28"/>
          <w:szCs w:val="28"/>
          <w:lang w:eastAsia="ru-RU"/>
        </w:rPr>
        <w:t xml:space="preserve"> Срок данного Положения не ограничен. Положение действует до принятия нового.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left="72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9B6" w:rsidRPr="001E140E" w:rsidRDefault="005239B6" w:rsidP="006A2257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Основные цели, задачи, функции и принципы ВСОКО.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2.1.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Целью </w:t>
      </w:r>
      <w:r w:rsidRPr="006758AC">
        <w:rPr>
          <w:rFonts w:ascii="Times New Roman" w:hAnsi="Times New Roman"/>
          <w:sz w:val="28"/>
          <w:szCs w:val="28"/>
          <w:lang w:eastAsia="ru-RU"/>
        </w:rPr>
        <w:t>организации ВСОКО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25C98">
        <w:rPr>
          <w:rFonts w:ascii="Times New Roman" w:hAnsi="Times New Roman"/>
          <w:sz w:val="28"/>
          <w:szCs w:val="28"/>
          <w:lang w:eastAsia="ru-RU"/>
        </w:rPr>
        <w:t>является</w:t>
      </w:r>
      <w:r w:rsidRPr="00825C98">
        <w:rPr>
          <w:rFonts w:ascii="Times New Roman" w:hAnsi="Times New Roman"/>
          <w:color w:val="FF0000"/>
          <w:sz w:val="28"/>
          <w:szCs w:val="28"/>
          <w:lang w:eastAsia="ru-RU"/>
        </w:rPr>
        <w:t> </w:t>
      </w:r>
      <w:r w:rsidR="0015187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6758AC">
        <w:rPr>
          <w:rFonts w:ascii="Times New Roman" w:hAnsi="Times New Roman"/>
          <w:sz w:val="28"/>
          <w:szCs w:val="28"/>
          <w:lang w:eastAsia="ru-RU"/>
        </w:rPr>
        <w:t>качественная оценка</w:t>
      </w:r>
      <w:r w:rsidR="001518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1875" w:rsidRPr="00540236">
        <w:rPr>
          <w:rFonts w:ascii="Times New Roman" w:hAnsi="Times New Roman"/>
          <w:iCs/>
          <w:sz w:val="28"/>
          <w:szCs w:val="28"/>
          <w:lang w:eastAsia="ru-RU"/>
        </w:rPr>
        <w:t>условий обеспечения образ</w:t>
      </w:r>
      <w:r w:rsidR="00151875">
        <w:rPr>
          <w:rFonts w:ascii="Times New Roman" w:hAnsi="Times New Roman"/>
          <w:iCs/>
          <w:sz w:val="28"/>
          <w:szCs w:val="28"/>
          <w:lang w:eastAsia="ru-RU"/>
        </w:rPr>
        <w:t xml:space="preserve">овательной деятельности, </w:t>
      </w:r>
      <w:r w:rsidR="00151875" w:rsidRPr="00151875">
        <w:rPr>
          <w:rFonts w:ascii="Times New Roman" w:hAnsi="Times New Roman"/>
          <w:iCs/>
          <w:sz w:val="28"/>
          <w:szCs w:val="28"/>
          <w:lang w:eastAsia="ru-RU"/>
        </w:rPr>
        <w:t>организации образовательного процесса</w:t>
      </w:r>
      <w:r w:rsidR="00151875">
        <w:rPr>
          <w:rFonts w:ascii="Times New Roman" w:hAnsi="Times New Roman"/>
          <w:iCs/>
          <w:sz w:val="28"/>
          <w:szCs w:val="28"/>
          <w:lang w:eastAsia="ru-RU"/>
        </w:rPr>
        <w:t xml:space="preserve">, качество </w:t>
      </w:r>
      <w:r w:rsidR="00151875" w:rsidRPr="00151875">
        <w:rPr>
          <w:rFonts w:ascii="Times New Roman" w:hAnsi="Times New Roman"/>
          <w:iCs/>
          <w:sz w:val="28"/>
          <w:szCs w:val="28"/>
          <w:lang w:eastAsia="ru-RU"/>
        </w:rPr>
        <w:t>результата образовательной деятельности учреждения</w:t>
      </w:r>
      <w:r w:rsidR="0015187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758AC">
        <w:rPr>
          <w:rFonts w:ascii="Times New Roman" w:hAnsi="Times New Roman"/>
          <w:sz w:val="28"/>
          <w:szCs w:val="28"/>
          <w:lang w:eastAsia="ru-RU"/>
        </w:rPr>
        <w:t>для определения факторов и своевременное выявление изменений, влияющих на качество образования в</w:t>
      </w:r>
      <w:r>
        <w:rPr>
          <w:rFonts w:ascii="Times New Roman" w:hAnsi="Times New Roman"/>
          <w:sz w:val="28"/>
          <w:szCs w:val="28"/>
          <w:lang w:eastAsia="ru-RU"/>
        </w:rPr>
        <w:t xml:space="preserve"> 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2.2.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5239B6" w:rsidRPr="006758AC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Получение объективной информации о функционировании и развитии дошкольного образования в ДОУ, тенденциях его изменения и причинах, влияющих на динамику качества образования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239B6" w:rsidRPr="006758AC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5239B6" w:rsidRPr="006758AC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Предоставление всем участникам образовательного процесса и общественности достоверной информации о кач</w:t>
      </w:r>
      <w:r>
        <w:rPr>
          <w:rFonts w:ascii="Times New Roman" w:hAnsi="Times New Roman"/>
          <w:sz w:val="28"/>
          <w:szCs w:val="28"/>
          <w:lang w:eastAsia="ru-RU"/>
        </w:rPr>
        <w:t>естве образования.</w:t>
      </w:r>
    </w:p>
    <w:p w:rsidR="005239B6" w:rsidRPr="006758AC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</w:t>
      </w:r>
      <w:r>
        <w:rPr>
          <w:rFonts w:ascii="Times New Roman" w:hAnsi="Times New Roman"/>
          <w:sz w:val="28"/>
          <w:szCs w:val="28"/>
          <w:lang w:eastAsia="ru-RU"/>
        </w:rPr>
        <w:t>слуг при принятии таких решений.</w:t>
      </w:r>
    </w:p>
    <w:p w:rsidR="005239B6" w:rsidRPr="006758AC" w:rsidRDefault="005239B6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AC">
        <w:rPr>
          <w:rFonts w:ascii="Times New Roman" w:hAnsi="Times New Roman"/>
          <w:sz w:val="28"/>
          <w:szCs w:val="28"/>
          <w:lang w:eastAsia="ru-RU"/>
        </w:rPr>
        <w:sym w:font="Symbol" w:char="F0B7"/>
      </w:r>
      <w:r w:rsidRPr="006758AC">
        <w:rPr>
          <w:rFonts w:ascii="Times New Roman" w:hAnsi="Times New Roman"/>
          <w:sz w:val="28"/>
          <w:szCs w:val="28"/>
          <w:lang w:eastAsia="ru-RU"/>
        </w:rPr>
        <w:t> Прогнозирование развития образовательной системы ДОУ.</w:t>
      </w:r>
    </w:p>
    <w:p w:rsidR="005239B6" w:rsidRPr="009A657A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2.3.Основными принципами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ДОУ </w:t>
      </w:r>
      <w:r w:rsidRPr="009A657A">
        <w:rPr>
          <w:rFonts w:ascii="Times New Roman" w:hAnsi="Times New Roman"/>
          <w:sz w:val="28"/>
          <w:szCs w:val="28"/>
          <w:lang w:eastAsia="ru-RU"/>
        </w:rPr>
        <w:t>являются целостность, оперативность, информационная открытость к результатам.</w:t>
      </w:r>
    </w:p>
    <w:p w:rsidR="006A2257" w:rsidRDefault="006A2257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239B6" w:rsidRPr="001E140E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3.  Организаци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я</w:t>
      </w: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ВСОКО.</w:t>
      </w:r>
    </w:p>
    <w:p w:rsidR="005239B6" w:rsidRPr="002D5DAF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 </w:t>
      </w:r>
      <w:r w:rsidRPr="000828EB">
        <w:rPr>
          <w:rFonts w:ascii="Times New Roman" w:hAnsi="Times New Roman"/>
          <w:sz w:val="28"/>
          <w:szCs w:val="28"/>
          <w:lang w:eastAsia="ru-RU"/>
        </w:rPr>
        <w:t>Организацией</w:t>
      </w:r>
      <w:r w:rsidRPr="0082650F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оценк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качества образования и интерпретацией полученных результатов,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занимается: администрация</w:t>
      </w:r>
      <w:r w:rsidR="00380959">
        <w:rPr>
          <w:rFonts w:ascii="Times New Roman" w:hAnsi="Times New Roman"/>
          <w:color w:val="000000"/>
          <w:sz w:val="28"/>
          <w:szCs w:val="28"/>
          <w:lang w:eastAsia="ru-RU"/>
        </w:rPr>
        <w:t>, педагогический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овет, </w:t>
      </w:r>
      <w:r w:rsidR="00380959">
        <w:rPr>
          <w:rFonts w:ascii="Times New Roman" w:hAnsi="Times New Roman"/>
          <w:sz w:val="28"/>
          <w:szCs w:val="28"/>
          <w:lang w:eastAsia="ru-RU"/>
        </w:rPr>
        <w:t>рабочая</w:t>
      </w:r>
      <w:r w:rsidRPr="002D5DAF">
        <w:rPr>
          <w:rFonts w:ascii="Times New Roman" w:hAnsi="Times New Roman"/>
          <w:sz w:val="28"/>
          <w:szCs w:val="28"/>
          <w:lang w:eastAsia="ru-RU"/>
        </w:rPr>
        <w:t xml:space="preserve"> группа педагогов.</w:t>
      </w:r>
    </w:p>
    <w:p w:rsidR="005239B6" w:rsidRPr="00275158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3.2</w:t>
      </w:r>
      <w:r w:rsidRPr="00275158">
        <w:rPr>
          <w:rFonts w:ascii="Times New Roman" w:hAnsi="Times New Roman"/>
          <w:sz w:val="28"/>
          <w:szCs w:val="28"/>
          <w:lang w:eastAsia="ru-RU"/>
        </w:rPr>
        <w:t>.</w:t>
      </w:r>
      <w:r w:rsidRPr="00275158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275158">
        <w:rPr>
          <w:rFonts w:ascii="Times New Roman" w:hAnsi="Times New Roman"/>
          <w:sz w:val="28"/>
          <w:szCs w:val="28"/>
          <w:lang w:eastAsia="ru-RU"/>
        </w:rPr>
        <w:t>Администрация дошкольного учреждения:</w:t>
      </w:r>
    </w:p>
    <w:p w:rsidR="005239B6" w:rsidRPr="006647B7" w:rsidRDefault="006647B7" w:rsidP="006A225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7B7">
        <w:rPr>
          <w:rFonts w:ascii="Times New Roman" w:hAnsi="Times New Roman"/>
          <w:sz w:val="28"/>
          <w:szCs w:val="28"/>
          <w:lang w:eastAsia="ru-RU"/>
        </w:rPr>
        <w:t>регулирует</w:t>
      </w:r>
      <w:r w:rsidR="005239B6" w:rsidRPr="006647B7">
        <w:rPr>
          <w:rFonts w:ascii="Times New Roman" w:hAnsi="Times New Roman"/>
          <w:sz w:val="28"/>
          <w:szCs w:val="28"/>
          <w:lang w:eastAsia="ru-RU"/>
        </w:rPr>
        <w:t xml:space="preserve"> функционирование ВСОКО дошкол</w:t>
      </w:r>
      <w:r w:rsidRPr="006647B7">
        <w:rPr>
          <w:rFonts w:ascii="Times New Roman" w:hAnsi="Times New Roman"/>
          <w:sz w:val="28"/>
          <w:szCs w:val="28"/>
          <w:lang w:eastAsia="ru-RU"/>
        </w:rPr>
        <w:t xml:space="preserve">ьного учреждения, </w:t>
      </w:r>
      <w:proofErr w:type="gramStart"/>
      <w:r w:rsidRPr="006647B7">
        <w:rPr>
          <w:rFonts w:ascii="Times New Roman" w:hAnsi="Times New Roman"/>
          <w:sz w:val="28"/>
          <w:szCs w:val="28"/>
          <w:lang w:eastAsia="ru-RU"/>
        </w:rPr>
        <w:t>утверждает</w:t>
      </w:r>
      <w:proofErr w:type="gramEnd"/>
      <w:r w:rsidRPr="006647B7">
        <w:rPr>
          <w:rFonts w:ascii="Times New Roman" w:hAnsi="Times New Roman"/>
          <w:sz w:val="28"/>
          <w:szCs w:val="28"/>
          <w:lang w:eastAsia="ru-RU"/>
        </w:rPr>
        <w:t xml:space="preserve"> локальные акты </w:t>
      </w:r>
      <w:r w:rsidR="005239B6" w:rsidRPr="006647B7">
        <w:rPr>
          <w:rFonts w:ascii="Times New Roman" w:hAnsi="Times New Roman"/>
          <w:sz w:val="28"/>
          <w:szCs w:val="28"/>
          <w:lang w:eastAsia="ru-RU"/>
        </w:rPr>
        <w:t>приказом заведующего дошкольного учреждения и контролирует их исполнение;</w:t>
      </w:r>
    </w:p>
    <w:p w:rsidR="005239B6" w:rsidRPr="006758AC" w:rsidRDefault="006647B7" w:rsidP="006A225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принимает участие в разработке мероприятий, направленных</w:t>
      </w:r>
      <w:r w:rsidR="005239B6"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совершенствование </w:t>
      </w:r>
      <w:r w:rsidR="005239B6"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дошкольном учреждении</w:t>
      </w:r>
      <w:r w:rsidR="005239B6" w:rsidRPr="00D56250">
        <w:rPr>
          <w:rFonts w:ascii="Times New Roman" w:hAnsi="Times New Roman"/>
          <w:color w:val="000000"/>
          <w:sz w:val="28"/>
          <w:szCs w:val="28"/>
          <w:lang w:eastAsia="ru-RU"/>
        </w:rPr>
        <w:t>;  </w:t>
      </w:r>
    </w:p>
    <w:p w:rsidR="005239B6" w:rsidRPr="005F4D59" w:rsidRDefault="005239B6" w:rsidP="006A225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</w:t>
      </w:r>
      <w:r w:rsidRPr="005F4D59">
        <w:rPr>
          <w:rFonts w:ascii="Times New Roman" w:hAnsi="Times New Roman"/>
          <w:sz w:val="28"/>
          <w:szCs w:val="28"/>
          <w:lang w:eastAsia="ru-RU"/>
        </w:rPr>
        <w:t xml:space="preserve">(анализ работы дошкольного учреждения за учебный год, </w:t>
      </w:r>
      <w:proofErr w:type="spellStart"/>
      <w:r w:rsidRPr="005F4D59">
        <w:rPr>
          <w:rFonts w:ascii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5F4D59">
        <w:rPr>
          <w:rFonts w:ascii="Times New Roman" w:hAnsi="Times New Roman"/>
          <w:sz w:val="28"/>
          <w:szCs w:val="28"/>
          <w:lang w:eastAsia="ru-RU"/>
        </w:rPr>
        <w:t xml:space="preserve"> деятельности образовательного </w:t>
      </w:r>
      <w:r w:rsidRPr="006A2257">
        <w:rPr>
          <w:rFonts w:ascii="Times New Roman" w:hAnsi="Times New Roman"/>
          <w:sz w:val="28"/>
          <w:szCs w:val="28"/>
          <w:lang w:eastAsia="ru-RU"/>
        </w:rPr>
        <w:t>учреждения);</w:t>
      </w:r>
    </w:p>
    <w:p w:rsidR="005239B6" w:rsidRPr="0082650F" w:rsidRDefault="005239B6" w:rsidP="006A225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СОКО.</w:t>
      </w:r>
    </w:p>
    <w:p w:rsidR="005239B6" w:rsidRDefault="005239B6" w:rsidP="00B076B9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0FF8"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="00380959">
        <w:rPr>
          <w:rFonts w:ascii="Times New Roman" w:hAnsi="Times New Roman"/>
          <w:sz w:val="28"/>
          <w:szCs w:val="28"/>
          <w:lang w:eastAsia="ru-RU"/>
        </w:rPr>
        <w:t>Рабочая</w:t>
      </w:r>
      <w:r w:rsidRPr="00550FF8">
        <w:rPr>
          <w:rFonts w:ascii="Times New Roman" w:hAnsi="Times New Roman"/>
          <w:sz w:val="28"/>
          <w:szCs w:val="28"/>
          <w:lang w:eastAsia="ru-RU"/>
        </w:rPr>
        <w:t xml:space="preserve"> группа педагогов:</w:t>
      </w:r>
    </w:p>
    <w:p w:rsidR="00003FEE" w:rsidRDefault="00003FEE" w:rsidP="006A225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разрабатывает  мероприятия, направленные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совершенствование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 в дошкольном учреждении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;  </w:t>
      </w:r>
    </w:p>
    <w:p w:rsidR="00003FEE" w:rsidRPr="006758AC" w:rsidRDefault="00003FEE" w:rsidP="006A2257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6647B7" w:rsidRPr="006A2257" w:rsidRDefault="006647B7" w:rsidP="006A2257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257">
        <w:rPr>
          <w:rFonts w:ascii="Times New Roman" w:hAnsi="Times New Roman"/>
          <w:sz w:val="28"/>
          <w:szCs w:val="28"/>
          <w:lang w:eastAsia="ru-RU"/>
        </w:rPr>
        <w:lastRenderedPageBreak/>
        <w:t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647B7" w:rsidRPr="006A2257" w:rsidRDefault="006647B7" w:rsidP="006A2257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257">
        <w:rPr>
          <w:rFonts w:ascii="Times New Roman" w:hAnsi="Times New Roman"/>
          <w:sz w:val="28"/>
          <w:szCs w:val="28"/>
          <w:lang w:eastAsia="ru-RU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6647B7" w:rsidRPr="006A2257" w:rsidRDefault="006647B7" w:rsidP="006A2257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2257">
        <w:rPr>
          <w:rFonts w:ascii="Times New Roman" w:hAnsi="Times New Roman"/>
          <w:sz w:val="28"/>
          <w:szCs w:val="28"/>
          <w:lang w:eastAsia="ru-RU"/>
        </w:rPr>
        <w:t>организует изучение информационных запросов основных пользователей ВСОКО;</w:t>
      </w:r>
    </w:p>
    <w:p w:rsidR="006A2257" w:rsidRDefault="00003FEE" w:rsidP="006A2257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3FEE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5239B6" w:rsidRPr="00003FEE">
        <w:rPr>
          <w:rFonts w:ascii="Times New Roman" w:hAnsi="Times New Roman"/>
          <w:color w:val="000000"/>
          <w:sz w:val="28"/>
          <w:szCs w:val="28"/>
          <w:lang w:eastAsia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ДОУ. </w:t>
      </w:r>
    </w:p>
    <w:p w:rsidR="005239B6" w:rsidRPr="006A2257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A22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3.4. </w:t>
      </w:r>
      <w:r w:rsidR="00B076B9">
        <w:rPr>
          <w:rFonts w:ascii="Times New Roman" w:hAnsi="Times New Roman"/>
          <w:sz w:val="28"/>
          <w:szCs w:val="28"/>
          <w:lang w:eastAsia="ru-RU"/>
        </w:rPr>
        <w:t>Педагогический С</w:t>
      </w:r>
      <w:r w:rsidRPr="006A2257">
        <w:rPr>
          <w:rFonts w:ascii="Times New Roman" w:hAnsi="Times New Roman"/>
          <w:sz w:val="28"/>
          <w:szCs w:val="28"/>
          <w:lang w:eastAsia="ru-RU"/>
        </w:rPr>
        <w:t>овет:</w:t>
      </w:r>
      <w:r w:rsidR="00003FEE" w:rsidRPr="006A22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239B6" w:rsidRPr="006758AC" w:rsidRDefault="005239B6" w:rsidP="006A2257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239B6" w:rsidRPr="006758AC" w:rsidRDefault="005239B6" w:rsidP="006A2257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5239B6" w:rsidRDefault="005239B6" w:rsidP="006A2257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вопросам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воспитанников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том числе сообщения о проверке соблюдения санитарно-гигиенического режима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об охране здоровья и жизни воспитанников и другие вопросы образовательной деятельности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ДОУ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left="72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9B6" w:rsidRPr="001E140E" w:rsidRDefault="005239B6" w:rsidP="006A2257">
      <w:pPr>
        <w:pStyle w:val="a5"/>
        <w:numPr>
          <w:ilvl w:val="1"/>
          <w:numId w:val="6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Реализация ВСОКО.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4.1.   Реализация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ВСОКО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на основе нормативн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о-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правовых актов Российской Федерации, регламентирующих реализацию всех процедур контроля и оценки качества образования.</w:t>
      </w:r>
    </w:p>
    <w:p w:rsidR="005239B6" w:rsidRPr="006758AC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4.2. Мероприятия по реализации целей и задач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56250">
        <w:rPr>
          <w:rFonts w:ascii="Times New Roman" w:hAnsi="Times New Roman"/>
          <w:color w:val="000000"/>
          <w:sz w:val="28"/>
          <w:szCs w:val="28"/>
          <w:lang w:eastAsia="ru-RU"/>
        </w:rPr>
        <w:t>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4.3.   Предметом ВСОКО являются:</w:t>
      </w:r>
    </w:p>
    <w:p w:rsidR="005239B6" w:rsidRPr="00540236" w:rsidRDefault="005239B6" w:rsidP="006A2257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условий обеспечения образовательной деятельности ДОУ;</w:t>
      </w:r>
    </w:p>
    <w:p w:rsidR="005239B6" w:rsidRPr="00540236" w:rsidRDefault="005239B6" w:rsidP="006A2257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организации образовательного процесса;</w:t>
      </w:r>
    </w:p>
    <w:p w:rsidR="005239B6" w:rsidRPr="00540236" w:rsidRDefault="005239B6" w:rsidP="006A2257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iCs/>
          <w:sz w:val="28"/>
          <w:szCs w:val="28"/>
          <w:lang w:eastAsia="ru-RU"/>
        </w:rPr>
        <w:t>качество результата образовательной деятельности учреждения.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4.3.1. К условиям, которые обеспечивают образовательную деятельность, относят: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материально-техническое и информационное обеспечение;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кадровые условия;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методы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используемые в образовательном процессе, образовательные технологии;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обеспечение охраны и укрепление здоровья, организации питания воспитанников;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условия получения дошкольного образования лицами с ограниченными </w:t>
      </w:r>
      <w:r w:rsidRPr="00540236">
        <w:rPr>
          <w:rFonts w:ascii="Times New Roman" w:hAnsi="Times New Roman"/>
          <w:sz w:val="28"/>
          <w:szCs w:val="28"/>
          <w:lang w:eastAsia="ru-RU"/>
        </w:rPr>
        <w:t>возможностями здоровья и инвалидами (при наличии);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организация научно-методической работы;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lastRenderedPageBreak/>
        <w:t>- финансовое обеспечение;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психолого-педагогическое обеспечение;</w:t>
      </w:r>
    </w:p>
    <w:p w:rsidR="006A2257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- предметно-пространственная развивающая среда.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4.3.2. К</w:t>
      </w:r>
      <w:r w:rsidRPr="00540236">
        <w:rPr>
          <w:rFonts w:ascii="Times New Roman" w:hAnsi="Times New Roman"/>
          <w:iCs/>
          <w:sz w:val="28"/>
          <w:szCs w:val="28"/>
          <w:lang w:eastAsia="ru-RU"/>
        </w:rPr>
        <w:t>ачество организации образовательного процесса, характеризует</w:t>
      </w:r>
      <w:r w:rsidRPr="00540236">
        <w:rPr>
          <w:rFonts w:ascii="Times New Roman" w:hAnsi="Times New Roman"/>
          <w:sz w:val="28"/>
          <w:szCs w:val="28"/>
          <w:lang w:eastAsia="ru-RU"/>
        </w:rPr>
        <w:t>: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 xml:space="preserve">- соответствие с требованиями ФГОС </w:t>
      </w:r>
      <w:proofErr w:type="gramStart"/>
      <w:r w:rsidRPr="00540236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540236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gramStart"/>
      <w:r w:rsidRPr="00540236">
        <w:rPr>
          <w:rFonts w:ascii="Times New Roman" w:hAnsi="Times New Roman"/>
          <w:sz w:val="28"/>
          <w:szCs w:val="28"/>
          <w:lang w:eastAsia="ru-RU"/>
        </w:rPr>
        <w:t>контингентом</w:t>
      </w:r>
      <w:proofErr w:type="gramEnd"/>
      <w:r w:rsidRPr="00540236">
        <w:rPr>
          <w:rFonts w:ascii="Times New Roman" w:hAnsi="Times New Roman"/>
          <w:sz w:val="28"/>
          <w:szCs w:val="28"/>
          <w:lang w:eastAsia="ru-RU"/>
        </w:rPr>
        <w:t xml:space="preserve"> воспитанников основной образовательной программы дошкольного образования;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соответствие запросам родителей (законных представителей) воспитанников дополнительных образовательных программ;</w:t>
      </w:r>
    </w:p>
    <w:p w:rsidR="006A2257" w:rsidRDefault="00D32769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качество организованной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5239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образовательной деятельности и индивидуальной работы с воспитанниками.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4.3.3. Качество результатов образовательной детальности характеризуют: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динамика развития детей в образовательном процессе;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здоровье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динамике;</w:t>
      </w:r>
    </w:p>
    <w:p w:rsidR="005239B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достижения воспитанников на конкурсах, соревнованиях;</w:t>
      </w:r>
    </w:p>
    <w:p w:rsidR="006A2257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удовлетворенность родителей (законных представителей) воспитанников качеством образовательных результатов.</w:t>
      </w:r>
    </w:p>
    <w:p w:rsidR="006A2257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4.4. Педагогический совет детского сада может определить дополнительные вопросы мониторинга.</w:t>
      </w:r>
    </w:p>
    <w:p w:rsidR="005239B6" w:rsidRPr="006A2257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0236">
        <w:rPr>
          <w:rFonts w:ascii="Times New Roman" w:hAnsi="Times New Roman"/>
          <w:sz w:val="28"/>
          <w:szCs w:val="28"/>
          <w:lang w:eastAsia="ru-RU"/>
        </w:rPr>
        <w:t>4.5.  Периодичность проведения оценки качества образования, формы проведения устанавливаются решением педагогического совета и утверждаются приказом заведующего ДОУ.</w:t>
      </w:r>
    </w:p>
    <w:p w:rsidR="005239B6" w:rsidRPr="00540236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39B6" w:rsidRPr="0076474F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1E140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5.</w:t>
      </w:r>
      <w:r w:rsidRPr="001E140E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76474F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Организация педагогического мониторинга.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74F">
        <w:rPr>
          <w:rFonts w:ascii="Times New Roman" w:hAnsi="Times New Roman"/>
          <w:sz w:val="28"/>
          <w:szCs w:val="28"/>
          <w:lang w:eastAsia="ru-RU"/>
        </w:rPr>
        <w:t xml:space="preserve">5.1 Педагогический мониторинг позволяет оценить динамику достижений в развитии детей на протяжении всего дошкольного возраста. 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 xml:space="preserve">5.2. Мониторинг детского развития проводится </w:t>
      </w:r>
      <w:proofErr w:type="gramStart"/>
      <w:r w:rsidRPr="0076474F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76474F">
        <w:rPr>
          <w:rFonts w:ascii="Times New Roman" w:hAnsi="Times New Roman"/>
          <w:sz w:val="28"/>
          <w:szCs w:val="28"/>
        </w:rPr>
        <w:t xml:space="preserve"> годовых задач (по необходимости). В проведении мониторинга участвуют все педагоги. Основная задача мониторинга -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 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5.3. Мониторинг проводится группой специалистов, куда входят воспитатели и учителя-логопеды, работающие в данной возрастной группе, инструктор по физической культуре, музыкальный руководитель, педагог-психолог.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5.4.  Мониторинг образовательной деятельности и детского развития в ДОУ осуществляется в течение времени пребывани</w:t>
      </w:r>
      <w:r w:rsidR="00AB7E61">
        <w:rPr>
          <w:rFonts w:ascii="Times New Roman" w:hAnsi="Times New Roman"/>
          <w:sz w:val="28"/>
          <w:szCs w:val="28"/>
        </w:rPr>
        <w:t>я ребенка в детском саду (с 7.45. до 18.15</w:t>
      </w:r>
      <w:r w:rsidRPr="0076474F">
        <w:rPr>
          <w:rFonts w:ascii="Times New Roman" w:hAnsi="Times New Roman"/>
          <w:sz w:val="28"/>
          <w:szCs w:val="28"/>
        </w:rPr>
        <w:t xml:space="preserve">, исключая время, отведенное на сон). 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5.5. Для мониторинга используется следующий инструментарий: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- наблюдение за детьми в различные периоды пребывания в дошкольном учреждении;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- анализ продуктов детской деятельности;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- итоговые занятия;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 xml:space="preserve">- беседы. 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 xml:space="preserve">5.6. Результаты педагогических наблюдений за уровнем усвоения детьми образовательных областей и интегративных качеств оформляются воспитателями групп в удобной для них форме и хранятся в группе. Итоги предоставляются </w:t>
      </w:r>
      <w:r w:rsidRPr="0076474F">
        <w:rPr>
          <w:rFonts w:ascii="Times New Roman" w:hAnsi="Times New Roman"/>
          <w:sz w:val="28"/>
          <w:szCs w:val="28"/>
        </w:rPr>
        <w:lastRenderedPageBreak/>
        <w:t xml:space="preserve">заведующей в виде аналитической справки, с указанием процента усвоения детьми образовательной программы по образовательным областям, без указания персональных данных.  </w:t>
      </w:r>
    </w:p>
    <w:p w:rsidR="005239B6" w:rsidRPr="0076474F" w:rsidRDefault="005239B6" w:rsidP="006A2257">
      <w:pPr>
        <w:pStyle w:val="a9"/>
        <w:tabs>
          <w:tab w:val="num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6474F">
        <w:rPr>
          <w:rFonts w:ascii="Times New Roman" w:hAnsi="Times New Roman"/>
          <w:sz w:val="28"/>
          <w:szCs w:val="28"/>
        </w:rPr>
        <w:t>5.7. Участие ребёнка в психолого – педагогическом мониторинге допускается только с согласия его родителей (законных представителей).</w:t>
      </w:r>
    </w:p>
    <w:p w:rsidR="006A2257" w:rsidRDefault="006A2257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5239B6" w:rsidRPr="0076474F" w:rsidRDefault="005239B6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76474F">
        <w:rPr>
          <w:rFonts w:ascii="Times New Roman" w:hAnsi="Times New Roman"/>
          <w:b/>
          <w:sz w:val="28"/>
          <w:szCs w:val="28"/>
          <w:lang w:eastAsia="ru-RU"/>
        </w:rPr>
        <w:t>6. Общественное участие в оценке и контроле качества образования.</w:t>
      </w:r>
    </w:p>
    <w:p w:rsidR="005239B6" w:rsidRPr="0076474F" w:rsidRDefault="006A2257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239B6" w:rsidRPr="0076474F">
        <w:rPr>
          <w:rFonts w:ascii="Times New Roman" w:hAnsi="Times New Roman"/>
          <w:sz w:val="28"/>
          <w:szCs w:val="28"/>
          <w:lang w:eastAsia="ru-RU"/>
        </w:rPr>
        <w:t>.1.  Придание гласности и открытости результатам оценки качества образования осуществляется путем предоставления информации:</w:t>
      </w:r>
    </w:p>
    <w:p w:rsidR="005239B6" w:rsidRPr="0076474F" w:rsidRDefault="005239B6" w:rsidP="006A2257">
      <w:pPr>
        <w:numPr>
          <w:ilvl w:val="0"/>
          <w:numId w:val="20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74F">
        <w:rPr>
          <w:rFonts w:ascii="Times New Roman" w:hAnsi="Times New Roman"/>
          <w:sz w:val="28"/>
          <w:szCs w:val="28"/>
          <w:lang w:eastAsia="ru-RU"/>
        </w:rPr>
        <w:t> основным потребителям результатов ВСОКО;</w:t>
      </w:r>
    </w:p>
    <w:p w:rsidR="005239B6" w:rsidRPr="0076474F" w:rsidRDefault="00D32769" w:rsidP="006A2257">
      <w:pPr>
        <w:numPr>
          <w:ilvl w:val="0"/>
          <w:numId w:val="20"/>
        </w:numPr>
        <w:shd w:val="clear" w:color="auto" w:fill="FFFFFF"/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средствам </w:t>
      </w:r>
      <w:r w:rsidR="005239B6" w:rsidRPr="0076474F">
        <w:rPr>
          <w:rFonts w:ascii="Times New Roman" w:hAnsi="Times New Roman"/>
          <w:sz w:val="28"/>
          <w:szCs w:val="28"/>
          <w:lang w:eastAsia="ru-RU"/>
        </w:rPr>
        <w:t xml:space="preserve"> информации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9B6" w:rsidRPr="0076474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в виде отчета по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="005239B6" w:rsidRPr="0076474F">
        <w:rPr>
          <w:rFonts w:ascii="Times New Roman" w:hAnsi="Times New Roman"/>
          <w:sz w:val="28"/>
          <w:szCs w:val="28"/>
          <w:lang w:eastAsia="ru-RU"/>
        </w:rPr>
        <w:t>;</w:t>
      </w:r>
    </w:p>
    <w:p w:rsidR="005239B6" w:rsidRDefault="005239B6" w:rsidP="006A2257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474F">
        <w:rPr>
          <w:rFonts w:ascii="Times New Roman" w:hAnsi="Times New Roman"/>
          <w:sz w:val="28"/>
          <w:szCs w:val="28"/>
          <w:lang w:eastAsia="ru-RU"/>
        </w:rPr>
        <w:t xml:space="preserve">   размещение   аналитических  материалов, результатов   оценки  качества образования  на официальном сайте ДОУ.</w:t>
      </w:r>
    </w:p>
    <w:p w:rsidR="006A2257" w:rsidRPr="0076474F" w:rsidRDefault="006A2257" w:rsidP="006A2257">
      <w:pPr>
        <w:shd w:val="clear" w:color="auto" w:fill="FFFFFF"/>
        <w:tabs>
          <w:tab w:val="num" w:pos="0"/>
          <w:tab w:val="left" w:pos="1134"/>
        </w:tabs>
        <w:spacing w:after="0" w:line="240" w:lineRule="auto"/>
        <w:ind w:left="108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39B6" w:rsidRPr="0076474F" w:rsidRDefault="006A2257" w:rsidP="006A2257">
      <w:pPr>
        <w:pStyle w:val="a5"/>
        <w:tabs>
          <w:tab w:val="left" w:pos="1134"/>
        </w:tabs>
        <w:spacing w:after="0" w:line="293" w:lineRule="atLeast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</w:t>
      </w:r>
      <w:r w:rsidR="005239B6" w:rsidRPr="0076474F">
        <w:rPr>
          <w:rFonts w:ascii="Times New Roman" w:hAnsi="Times New Roman"/>
          <w:b/>
          <w:bCs/>
          <w:sz w:val="28"/>
          <w:szCs w:val="28"/>
          <w:lang w:eastAsia="ru-RU"/>
        </w:rPr>
        <w:t>Ответственность.</w:t>
      </w:r>
    </w:p>
    <w:p w:rsidR="005239B6" w:rsidRPr="0076474F" w:rsidRDefault="006A2257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7</w:t>
      </w:r>
      <w:r w:rsidR="005239B6" w:rsidRPr="0076474F">
        <w:rPr>
          <w:rFonts w:ascii="Times New Roman" w:hAnsi="Times New Roman"/>
          <w:sz w:val="28"/>
          <w:szCs w:val="28"/>
          <w:lang w:eastAsia="ru-RU"/>
        </w:rPr>
        <w:t xml:space="preserve">.1. </w:t>
      </w:r>
      <w:proofErr w:type="gramStart"/>
      <w:r w:rsidR="005239B6" w:rsidRPr="0076474F">
        <w:rPr>
          <w:rFonts w:ascii="Times New Roman" w:hAnsi="Times New Roman"/>
          <w:sz w:val="28"/>
          <w:szCs w:val="28"/>
          <w:lang w:eastAsia="ru-RU"/>
        </w:rPr>
        <w:t>Проверяющий</w:t>
      </w:r>
      <w:proofErr w:type="gramEnd"/>
      <w:r w:rsidR="005239B6" w:rsidRPr="0076474F">
        <w:rPr>
          <w:rFonts w:ascii="Times New Roman" w:hAnsi="Times New Roman"/>
          <w:sz w:val="28"/>
          <w:szCs w:val="28"/>
          <w:lang w:eastAsia="ru-RU"/>
        </w:rPr>
        <w:t>, занимающийся контрольной деятельностью в ДОУ, несет ответственность за достоверность излагаемых фактов, представляемых в справках по итогам контроля.</w:t>
      </w:r>
    </w:p>
    <w:p w:rsidR="005239B6" w:rsidRPr="0076474F" w:rsidRDefault="006A2257" w:rsidP="006A2257">
      <w:pPr>
        <w:tabs>
          <w:tab w:val="num" w:pos="0"/>
          <w:tab w:val="left" w:pos="1134"/>
        </w:tabs>
        <w:spacing w:after="0" w:line="293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5239B6" w:rsidRPr="0076474F">
        <w:rPr>
          <w:rFonts w:ascii="Times New Roman" w:hAnsi="Times New Roman"/>
          <w:sz w:val="28"/>
          <w:szCs w:val="28"/>
          <w:lang w:eastAsia="ru-RU"/>
        </w:rPr>
        <w:t>.2. Заведующий ДОУ несет ответственность за предоставление информации самоанализа, </w:t>
      </w:r>
      <w:proofErr w:type="spellStart"/>
      <w:r w:rsidR="005239B6" w:rsidRPr="0076474F">
        <w:rPr>
          <w:rFonts w:ascii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5239B6" w:rsidRPr="0076474F">
        <w:rPr>
          <w:rFonts w:ascii="Times New Roman" w:hAnsi="Times New Roman"/>
          <w:sz w:val="28"/>
          <w:szCs w:val="28"/>
          <w:lang w:eastAsia="ru-RU"/>
        </w:rPr>
        <w:t>, оценки качества образования Учредителю и размещение на сайте ДОУ.</w:t>
      </w:r>
    </w:p>
    <w:sectPr w:rsidR="005239B6" w:rsidRPr="0076474F" w:rsidSect="00C170DB">
      <w:footerReference w:type="default" r:id="rId9"/>
      <w:pgSz w:w="11906" w:h="16838"/>
      <w:pgMar w:top="993" w:right="849" w:bottom="1134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60A" w:rsidRDefault="003F360A" w:rsidP="006A2257">
      <w:pPr>
        <w:spacing w:after="0" w:line="240" w:lineRule="auto"/>
      </w:pPr>
      <w:r>
        <w:separator/>
      </w:r>
    </w:p>
  </w:endnote>
  <w:endnote w:type="continuationSeparator" w:id="0">
    <w:p w:rsidR="003F360A" w:rsidRDefault="003F360A" w:rsidP="006A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257" w:rsidRDefault="00BB29C0">
    <w:pPr>
      <w:pStyle w:val="af"/>
      <w:jc w:val="center"/>
    </w:pPr>
    <w:r>
      <w:fldChar w:fldCharType="begin"/>
    </w:r>
    <w:r w:rsidR="006A2257">
      <w:instrText>PAGE   \* MERGEFORMAT</w:instrText>
    </w:r>
    <w:r>
      <w:fldChar w:fldCharType="separate"/>
    </w:r>
    <w:r w:rsidR="00C170DB">
      <w:rPr>
        <w:noProof/>
      </w:rPr>
      <w:t>2</w:t>
    </w:r>
    <w:r>
      <w:fldChar w:fldCharType="end"/>
    </w:r>
  </w:p>
  <w:p w:rsidR="006A2257" w:rsidRDefault="006A225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60A" w:rsidRDefault="003F360A" w:rsidP="006A2257">
      <w:pPr>
        <w:spacing w:after="0" w:line="240" w:lineRule="auto"/>
      </w:pPr>
      <w:r>
        <w:separator/>
      </w:r>
    </w:p>
  </w:footnote>
  <w:footnote w:type="continuationSeparator" w:id="0">
    <w:p w:rsidR="003F360A" w:rsidRDefault="003F360A" w:rsidP="006A2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985"/>
    <w:multiLevelType w:val="multilevel"/>
    <w:tmpl w:val="2EB42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35AEC"/>
    <w:multiLevelType w:val="multilevel"/>
    <w:tmpl w:val="CAD24F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A001D2"/>
    <w:multiLevelType w:val="multilevel"/>
    <w:tmpl w:val="DA4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02FEB"/>
    <w:multiLevelType w:val="multilevel"/>
    <w:tmpl w:val="2C32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C7623"/>
    <w:multiLevelType w:val="multilevel"/>
    <w:tmpl w:val="6160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B6A92"/>
    <w:multiLevelType w:val="multilevel"/>
    <w:tmpl w:val="5BA2E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422153"/>
    <w:multiLevelType w:val="hybridMultilevel"/>
    <w:tmpl w:val="D7A0C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287E67"/>
    <w:multiLevelType w:val="multilevel"/>
    <w:tmpl w:val="2546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8B4E16"/>
    <w:multiLevelType w:val="multilevel"/>
    <w:tmpl w:val="F0FE0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2A05F7A"/>
    <w:multiLevelType w:val="multilevel"/>
    <w:tmpl w:val="488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5445E0"/>
    <w:multiLevelType w:val="multilevel"/>
    <w:tmpl w:val="C4F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794D68"/>
    <w:multiLevelType w:val="multilevel"/>
    <w:tmpl w:val="A53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C21CE7"/>
    <w:multiLevelType w:val="multilevel"/>
    <w:tmpl w:val="EA76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72469CD"/>
    <w:multiLevelType w:val="multilevel"/>
    <w:tmpl w:val="5F40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22168C"/>
    <w:multiLevelType w:val="hybridMultilevel"/>
    <w:tmpl w:val="768EAE1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3F65117"/>
    <w:multiLevelType w:val="multilevel"/>
    <w:tmpl w:val="4DBA5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96E2282"/>
    <w:multiLevelType w:val="multilevel"/>
    <w:tmpl w:val="188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7C3242"/>
    <w:multiLevelType w:val="multilevel"/>
    <w:tmpl w:val="B83EB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218037C"/>
    <w:multiLevelType w:val="multilevel"/>
    <w:tmpl w:val="A066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7A6FD5"/>
    <w:multiLevelType w:val="multilevel"/>
    <w:tmpl w:val="FF4C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7A60F6"/>
    <w:multiLevelType w:val="multilevel"/>
    <w:tmpl w:val="374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7598A"/>
    <w:multiLevelType w:val="multilevel"/>
    <w:tmpl w:val="755A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366AF5"/>
    <w:multiLevelType w:val="multilevel"/>
    <w:tmpl w:val="5A9C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8001A"/>
    <w:multiLevelType w:val="multilevel"/>
    <w:tmpl w:val="5A10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2A4141"/>
    <w:multiLevelType w:val="multilevel"/>
    <w:tmpl w:val="4B0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21"/>
  </w:num>
  <w:num w:numId="4">
    <w:abstractNumId w:val="18"/>
  </w:num>
  <w:num w:numId="5">
    <w:abstractNumId w:val="3"/>
  </w:num>
  <w:num w:numId="6">
    <w:abstractNumId w:val="22"/>
  </w:num>
  <w:num w:numId="7">
    <w:abstractNumId w:val="5"/>
  </w:num>
  <w:num w:numId="8">
    <w:abstractNumId w:val="2"/>
  </w:num>
  <w:num w:numId="9">
    <w:abstractNumId w:val="9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15"/>
  </w:num>
  <w:num w:numId="15">
    <w:abstractNumId w:val="24"/>
  </w:num>
  <w:num w:numId="16">
    <w:abstractNumId w:val="1"/>
  </w:num>
  <w:num w:numId="17">
    <w:abstractNumId w:val="17"/>
  </w:num>
  <w:num w:numId="18">
    <w:abstractNumId w:val="19"/>
  </w:num>
  <w:num w:numId="19">
    <w:abstractNumId w:val="23"/>
  </w:num>
  <w:num w:numId="20">
    <w:abstractNumId w:val="4"/>
  </w:num>
  <w:num w:numId="21">
    <w:abstractNumId w:val="0"/>
  </w:num>
  <w:num w:numId="22">
    <w:abstractNumId w:val="16"/>
  </w:num>
  <w:num w:numId="23">
    <w:abstractNumId w:val="14"/>
  </w:num>
  <w:num w:numId="24">
    <w:abstractNumId w:val="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A461C"/>
    <w:rsid w:val="0000046B"/>
    <w:rsid w:val="00003FEE"/>
    <w:rsid w:val="00017163"/>
    <w:rsid w:val="00056483"/>
    <w:rsid w:val="000828EB"/>
    <w:rsid w:val="000848DD"/>
    <w:rsid w:val="0011392A"/>
    <w:rsid w:val="0014426C"/>
    <w:rsid w:val="00151875"/>
    <w:rsid w:val="00157D0A"/>
    <w:rsid w:val="00191BCF"/>
    <w:rsid w:val="001D5CED"/>
    <w:rsid w:val="001E140E"/>
    <w:rsid w:val="002639D4"/>
    <w:rsid w:val="00275158"/>
    <w:rsid w:val="002A2285"/>
    <w:rsid w:val="002D5DAF"/>
    <w:rsid w:val="002E1457"/>
    <w:rsid w:val="00322A4E"/>
    <w:rsid w:val="0036656F"/>
    <w:rsid w:val="00380959"/>
    <w:rsid w:val="003D3C75"/>
    <w:rsid w:val="003F360A"/>
    <w:rsid w:val="003F410A"/>
    <w:rsid w:val="00414D94"/>
    <w:rsid w:val="00426E6F"/>
    <w:rsid w:val="00442F70"/>
    <w:rsid w:val="00443444"/>
    <w:rsid w:val="004737B6"/>
    <w:rsid w:val="0051409B"/>
    <w:rsid w:val="005239B6"/>
    <w:rsid w:val="00537181"/>
    <w:rsid w:val="00540236"/>
    <w:rsid w:val="00547AEE"/>
    <w:rsid w:val="00550FF8"/>
    <w:rsid w:val="00587818"/>
    <w:rsid w:val="005A1014"/>
    <w:rsid w:val="005A3A7F"/>
    <w:rsid w:val="005F4D59"/>
    <w:rsid w:val="006016B4"/>
    <w:rsid w:val="00613510"/>
    <w:rsid w:val="006153AB"/>
    <w:rsid w:val="00626F36"/>
    <w:rsid w:val="006647B7"/>
    <w:rsid w:val="006758AC"/>
    <w:rsid w:val="00694AD6"/>
    <w:rsid w:val="006A2257"/>
    <w:rsid w:val="006A5A72"/>
    <w:rsid w:val="006B029C"/>
    <w:rsid w:val="006C0130"/>
    <w:rsid w:val="0071074F"/>
    <w:rsid w:val="0076474F"/>
    <w:rsid w:val="007A1C9B"/>
    <w:rsid w:val="007B7072"/>
    <w:rsid w:val="007D02F1"/>
    <w:rsid w:val="00825C98"/>
    <w:rsid w:val="0082650F"/>
    <w:rsid w:val="008351F3"/>
    <w:rsid w:val="0089431F"/>
    <w:rsid w:val="00896C65"/>
    <w:rsid w:val="008C434F"/>
    <w:rsid w:val="008F3057"/>
    <w:rsid w:val="00904232"/>
    <w:rsid w:val="0091421F"/>
    <w:rsid w:val="00962474"/>
    <w:rsid w:val="009868BF"/>
    <w:rsid w:val="009A57C7"/>
    <w:rsid w:val="009A657A"/>
    <w:rsid w:val="009B12E7"/>
    <w:rsid w:val="009B2C16"/>
    <w:rsid w:val="009E6623"/>
    <w:rsid w:val="009F5606"/>
    <w:rsid w:val="009F757A"/>
    <w:rsid w:val="00A11C25"/>
    <w:rsid w:val="00A13D1C"/>
    <w:rsid w:val="00A30353"/>
    <w:rsid w:val="00A32CAD"/>
    <w:rsid w:val="00A41AC0"/>
    <w:rsid w:val="00A46AF6"/>
    <w:rsid w:val="00AB3017"/>
    <w:rsid w:val="00AB7E61"/>
    <w:rsid w:val="00AD3630"/>
    <w:rsid w:val="00AF4BA1"/>
    <w:rsid w:val="00B076B9"/>
    <w:rsid w:val="00B11F34"/>
    <w:rsid w:val="00B12A08"/>
    <w:rsid w:val="00B306EB"/>
    <w:rsid w:val="00B51506"/>
    <w:rsid w:val="00B7624A"/>
    <w:rsid w:val="00B90220"/>
    <w:rsid w:val="00BA461C"/>
    <w:rsid w:val="00BB29C0"/>
    <w:rsid w:val="00BC743A"/>
    <w:rsid w:val="00C170DB"/>
    <w:rsid w:val="00C4289E"/>
    <w:rsid w:val="00C94177"/>
    <w:rsid w:val="00CF0FB9"/>
    <w:rsid w:val="00D03B38"/>
    <w:rsid w:val="00D32769"/>
    <w:rsid w:val="00D423D0"/>
    <w:rsid w:val="00D56250"/>
    <w:rsid w:val="00D9114B"/>
    <w:rsid w:val="00DF322D"/>
    <w:rsid w:val="00E43699"/>
    <w:rsid w:val="00EB4E8D"/>
    <w:rsid w:val="00EF24AE"/>
    <w:rsid w:val="00F42BFE"/>
    <w:rsid w:val="00F519A3"/>
    <w:rsid w:val="00F61AE2"/>
    <w:rsid w:val="00F8138C"/>
    <w:rsid w:val="00F9149B"/>
    <w:rsid w:val="00FA5544"/>
    <w:rsid w:val="00FF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2D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D911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D9114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c17">
    <w:name w:val="c17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6758AC"/>
    <w:rPr>
      <w:rFonts w:cs="Times New Roman"/>
    </w:rPr>
  </w:style>
  <w:style w:type="character" w:customStyle="1" w:styleId="c12">
    <w:name w:val="c12"/>
    <w:uiPriority w:val="99"/>
    <w:rsid w:val="006758AC"/>
    <w:rPr>
      <w:rFonts w:cs="Times New Roman"/>
    </w:rPr>
  </w:style>
  <w:style w:type="paragraph" w:customStyle="1" w:styleId="c6">
    <w:name w:val="c6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0">
    <w:name w:val="c40"/>
    <w:uiPriority w:val="99"/>
    <w:rsid w:val="006758AC"/>
    <w:rPr>
      <w:rFonts w:cs="Times New Roman"/>
    </w:rPr>
  </w:style>
  <w:style w:type="character" w:customStyle="1" w:styleId="apple-converted-space">
    <w:name w:val="apple-converted-space"/>
    <w:uiPriority w:val="99"/>
    <w:rsid w:val="006758AC"/>
    <w:rPr>
      <w:rFonts w:cs="Times New Roman"/>
    </w:rPr>
  </w:style>
  <w:style w:type="paragraph" w:customStyle="1" w:styleId="c7">
    <w:name w:val="c7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6758AC"/>
    <w:rPr>
      <w:rFonts w:cs="Times New Roman"/>
      <w:color w:val="0000FF"/>
      <w:u w:val="single"/>
    </w:rPr>
  </w:style>
  <w:style w:type="paragraph" w:customStyle="1" w:styleId="c21">
    <w:name w:val="c21"/>
    <w:basedOn w:val="a"/>
    <w:uiPriority w:val="99"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rsid w:val="006758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d-value">
    <w:name w:val="ed-value"/>
    <w:uiPriority w:val="99"/>
    <w:rsid w:val="006758AC"/>
    <w:rPr>
      <w:rFonts w:cs="Times New Roman"/>
    </w:rPr>
  </w:style>
  <w:style w:type="paragraph" w:styleId="a5">
    <w:name w:val="List Paragraph"/>
    <w:basedOn w:val="a"/>
    <w:uiPriority w:val="99"/>
    <w:qFormat/>
    <w:rsid w:val="00157D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6C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6C0130"/>
    <w:rPr>
      <w:rFonts w:ascii="Segoe UI" w:hAnsi="Segoe UI" w:cs="Segoe UI"/>
      <w:sz w:val="18"/>
      <w:szCs w:val="18"/>
    </w:rPr>
  </w:style>
  <w:style w:type="paragraph" w:customStyle="1" w:styleId="a8">
    <w:name w:val="Знак"/>
    <w:basedOn w:val="a"/>
    <w:uiPriority w:val="99"/>
    <w:rsid w:val="00A41AC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No Spacing"/>
    <w:link w:val="aa"/>
    <w:uiPriority w:val="99"/>
    <w:qFormat/>
    <w:rsid w:val="00442F70"/>
    <w:rPr>
      <w:rFonts w:eastAsia="Times New Roman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442F70"/>
    <w:rPr>
      <w:rFonts w:eastAsia="Times New Roman"/>
      <w:sz w:val="22"/>
      <w:szCs w:val="22"/>
      <w:lang w:val="ru-RU" w:eastAsia="en-US" w:bidi="ar-SA"/>
    </w:rPr>
  </w:style>
  <w:style w:type="paragraph" w:customStyle="1" w:styleId="ConsPlusNormal">
    <w:name w:val="ConsPlusNormal"/>
    <w:uiPriority w:val="99"/>
    <w:rsid w:val="002639D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1E1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99"/>
    <w:qFormat/>
    <w:rsid w:val="00A46AF6"/>
    <w:rPr>
      <w:rFonts w:cs="Times New Roman"/>
      <w:b/>
      <w:bCs/>
    </w:rPr>
  </w:style>
  <w:style w:type="paragraph" w:styleId="ad">
    <w:name w:val="header"/>
    <w:basedOn w:val="a"/>
    <w:link w:val="ae"/>
    <w:uiPriority w:val="99"/>
    <w:unhideWhenUsed/>
    <w:rsid w:val="006A22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257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6A22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A225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1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Яушева Гульнара Наильевна</dc:creator>
  <cp:keywords/>
  <dc:description/>
  <cp:lastModifiedBy>Пользователь Windows</cp:lastModifiedBy>
  <cp:revision>8</cp:revision>
  <cp:lastPrinted>2022-04-13T04:07:00Z</cp:lastPrinted>
  <dcterms:created xsi:type="dcterms:W3CDTF">2020-01-24T05:32:00Z</dcterms:created>
  <dcterms:modified xsi:type="dcterms:W3CDTF">2022-04-13T04:37:00Z</dcterms:modified>
</cp:coreProperties>
</file>